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D841A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D841AE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D841AE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D841A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841AE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841A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8F3066" w:rsidRPr="00D841AE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D841AE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B56A23" w:rsidP="0016142B">
            <w:pPr>
              <w:spacing w:after="0" w:line="360" w:lineRule="auto"/>
              <w:rPr>
                <w:rFonts w:ascii="Sylfaen" w:hAnsi="Sylfaen"/>
              </w:rPr>
            </w:pPr>
            <w:r w:rsidRPr="00D841AE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6061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D841A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D841A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4C3A5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41A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4C3A55" w:rsidRPr="00D841AE">
              <w:rPr>
                <w:rFonts w:ascii="Sylfaen" w:hAnsi="Sylfaen"/>
                <w:b/>
              </w:rPr>
              <w:t xml:space="preserve"> - </w:t>
            </w:r>
            <w:r w:rsidR="008F3066" w:rsidRPr="00D841AE">
              <w:rPr>
                <w:rFonts w:ascii="Sylfaen" w:eastAsia="Times New Roman" w:hAnsi="Sylfaen" w:cs="Sylfaen"/>
                <w:bCs/>
                <w:lang w:val="ka-GE"/>
              </w:rPr>
              <w:t>მთავარი</w:t>
            </w:r>
            <w:r w:rsidR="008F3066" w:rsidRPr="00D841AE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  <w:r w:rsidR="008F3066" w:rsidRPr="00D841AE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8F3066" w:rsidRPr="00D841AE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8F3066" w:rsidRPr="00D841AE">
              <w:rPr>
                <w:rFonts w:ascii="Sylfaen" w:eastAsia="Times New Roman" w:hAnsi="Sylfaen" w:cs="Sylfaen"/>
                <w:bCs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FD3E38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D841A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D841A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4C3A55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სამმართველოს უფროსს</w:t>
            </w:r>
            <w:r w:rsidR="009E03C0">
              <w:rPr>
                <w:rFonts w:ascii="Sylfaen" w:hAnsi="Sylfaen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D841A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544AD3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544AD3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841A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544AD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>09:</w:t>
            </w:r>
            <w:r w:rsidR="008F3066" w:rsidRPr="00D841AE">
              <w:rPr>
                <w:rFonts w:ascii="Sylfaen" w:eastAsia="MS Gothic" w:hAnsi="Sylfaen"/>
                <w:lang w:val="ka-GE"/>
              </w:rPr>
              <w:t>00</w:t>
            </w:r>
            <w:r w:rsidRPr="00D841AE">
              <w:rPr>
                <w:rFonts w:ascii="Sylfaen" w:eastAsia="MS Gothic" w:hAnsi="Sylfaen"/>
                <w:lang w:val="ka-GE"/>
              </w:rPr>
              <w:t>-18:</w:t>
            </w:r>
            <w:r w:rsidR="008F3066" w:rsidRPr="00D841AE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D841AE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D841AE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D841A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1AE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544AD3" w:rsidP="008F3066">
            <w:pPr>
              <w:ind w:right="617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D841A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ჯანმრთელობის დაცვის სახელმწიფო პროგრამების შემუშავება და მართვა, მიმდინარეობის კოორდინაცია </w:t>
            </w:r>
          </w:p>
        </w:tc>
      </w:tr>
      <w:tr w:rsidR="008B4641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1A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8F3066">
            <w:pPr>
              <w:jc w:val="both"/>
              <w:rPr>
                <w:rFonts w:ascii="Sylfaen" w:hAnsi="Sylfaen"/>
                <w:b/>
              </w:rPr>
            </w:pPr>
            <w:r w:rsidRPr="00D841AE">
              <w:rPr>
                <w:rFonts w:ascii="Sylfaen" w:hAnsi="Sylfaen" w:cs="Sylfaen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 (</w:t>
            </w:r>
            <w:r w:rsidRPr="00D841A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ინკურაბელურ პაციენტთა პალიატიური მზრუნველობის სახელმწიფო პროგრამა, სასწრაფო გადაუდებელი დახმარება და სამედიცინო ტრანსპორტირების </w:t>
            </w:r>
            <w:r w:rsidRPr="00D841A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სახელმწიფო პროგრამა, სოფლის ექიმის სახელმწიფო პროგრამა, სამხედრო ძალებში გასაწვევ მოქალაქეთა სამედიცინო შემოწმება სახელმწიფო პროგრამა)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8F3066" w:rsidP="001E2B84">
            <w:pPr>
              <w:rPr>
                <w:rFonts w:ascii="Sylfaen" w:hAnsi="Sylfaen"/>
              </w:rPr>
            </w:pPr>
            <w:r w:rsidRPr="00D841A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საჭიროების შესაბამისად, სახელმწიფო პროგრამების ცვლილებების/ბრძანებების პროექტების მომზადება,</w:t>
            </w:r>
            <w:r w:rsidRPr="00D841AE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="00475FC3" w:rsidRPr="00D841AE">
              <w:rPr>
                <w:rFonts w:ascii="Sylfaen" w:hAnsi="Sylfaen" w:cs="Sylfaen"/>
              </w:rPr>
              <w:t>შესაბამის</w:t>
            </w:r>
            <w:proofErr w:type="spellEnd"/>
            <w:r w:rsidR="00475FC3" w:rsidRPr="00D841AE">
              <w:rPr>
                <w:rFonts w:ascii="Sylfaen" w:hAnsi="Sylfaen"/>
              </w:rPr>
              <w:t xml:space="preserve"> </w:t>
            </w:r>
            <w:proofErr w:type="spellStart"/>
            <w:r w:rsidR="00475FC3" w:rsidRPr="00D841AE">
              <w:rPr>
                <w:rFonts w:ascii="Sylfaen" w:hAnsi="Sylfaen" w:cs="Sylfaen"/>
              </w:rPr>
              <w:t>ნორმატიულ</w:t>
            </w:r>
            <w:proofErr w:type="spellEnd"/>
            <w:r w:rsidR="00475FC3" w:rsidRPr="00D841AE">
              <w:rPr>
                <w:rFonts w:ascii="Sylfaen" w:hAnsi="Sylfaen"/>
              </w:rPr>
              <w:t xml:space="preserve"> </w:t>
            </w:r>
            <w:proofErr w:type="spellStart"/>
            <w:r w:rsidR="00475FC3" w:rsidRPr="00D841AE">
              <w:rPr>
                <w:rFonts w:ascii="Sylfaen" w:hAnsi="Sylfaen" w:cs="Sylfaen"/>
              </w:rPr>
              <w:t>დოკუმენტებზე</w:t>
            </w:r>
            <w:proofErr w:type="spellEnd"/>
            <w:r w:rsidR="00475FC3" w:rsidRPr="00D841AE">
              <w:rPr>
                <w:rFonts w:ascii="Sylfaen" w:hAnsi="Sylfaen"/>
              </w:rPr>
              <w:t xml:space="preserve"> </w:t>
            </w:r>
            <w:proofErr w:type="spellStart"/>
            <w:r w:rsidR="00475FC3" w:rsidRPr="00D841AE">
              <w:rPr>
                <w:rFonts w:ascii="Sylfaen" w:hAnsi="Sylfaen" w:cs="Sylfaen"/>
              </w:rPr>
              <w:t>მუშაობა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1E2B84">
            <w:pPr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ბიუჯეტის შესრულების ანგარიშების მომზადება (კვარტალური, 6 თვის, წლიური)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8F3066" w:rsidP="008F3066">
            <w:pPr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ბიუჯეტის საშუალოვადიან დაგეგმვაზე მუშაობა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1E2B84">
            <w:pPr>
              <w:rPr>
                <w:rFonts w:ascii="Sylfaen" w:hAnsi="Sylfaen"/>
              </w:rPr>
            </w:pPr>
            <w:r w:rsidRPr="00D841AE">
              <w:rPr>
                <w:rFonts w:ascii="Sylfaen" w:hAnsi="Sylfaen"/>
                <w:lang w:val="ka-GE"/>
              </w:rPr>
              <w:t xml:space="preserve">სამუშაო შეხვედრების დაგეგმვა და/ან  მონაწილეობა.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1E2B84">
            <w:pPr>
              <w:rPr>
                <w:rFonts w:ascii="Sylfaen" w:hAnsi="Sylfaen"/>
                <w:lang w:val="ka-GE"/>
              </w:rPr>
            </w:pPr>
            <w:proofErr w:type="spellStart"/>
            <w:r w:rsidRPr="00D841AE">
              <w:rPr>
                <w:rFonts w:ascii="Sylfaen" w:hAnsi="Sylfaen" w:cs="Sylfaen"/>
              </w:rPr>
              <w:t>მიმდინარე</w:t>
            </w:r>
            <w:proofErr w:type="spellEnd"/>
            <w:r w:rsidRPr="00D841AE">
              <w:rPr>
                <w:rFonts w:ascii="Sylfaen" w:hAnsi="Sylfaen"/>
              </w:rPr>
              <w:t xml:space="preserve"> </w:t>
            </w:r>
            <w:proofErr w:type="spellStart"/>
            <w:r w:rsidRPr="00D841AE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D841AE">
              <w:rPr>
                <w:rFonts w:ascii="Sylfaen" w:hAnsi="Sylfaen"/>
              </w:rPr>
              <w:t xml:space="preserve"> </w:t>
            </w:r>
            <w:proofErr w:type="spellStart"/>
            <w:r w:rsidRPr="00D841AE">
              <w:rPr>
                <w:rFonts w:ascii="Sylfaen" w:hAnsi="Sylfaen" w:cs="Sylfaen"/>
              </w:rPr>
              <w:t>მუშაობა</w:t>
            </w:r>
            <w:proofErr w:type="spellEnd"/>
            <w:r w:rsidRPr="00D841AE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1E2B84">
            <w:pPr>
              <w:rPr>
                <w:rFonts w:ascii="Sylfaen" w:hAnsi="Sylfaen"/>
                <w:lang w:val="ka-GE"/>
              </w:rPr>
            </w:pPr>
            <w:r w:rsidRPr="00D841AE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ეკონომიკური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იურიდიული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სოციალური დაცვის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საგანგებო სიტუაციის კოორდინაციისა და რეჟიმის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8F3066" w:rsidP="00EA7B64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ანალიტიკის, 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D841A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841A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841A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„სასწრაფო სამედიცინო დახმარების ცენტრი“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შპს „რეგიონული ჯანდაცვის ცენტრი“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შპს „შიდა ქართლის პირველადი ჯანდაცვის ცენტრი“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პროგრამების მომსახურების მიმწოდებლები (საჭიროების შემთხვევაში)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პროფესიული ასოციაციები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572CAD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კვარტალური</w:t>
            </w:r>
            <w:r w:rsidRPr="00D841AE">
              <w:rPr>
                <w:rFonts w:ascii="Sylfaen" w:hAnsi="Sylfaen"/>
                <w:lang w:val="ka-GE"/>
              </w:rPr>
              <w:t xml:space="preserve">, 6 </w:t>
            </w:r>
            <w:r w:rsidRPr="00D841AE">
              <w:rPr>
                <w:rFonts w:ascii="Sylfaen" w:hAnsi="Sylfaen" w:cs="Sylfaen"/>
                <w:lang w:val="ka-GE"/>
              </w:rPr>
              <w:t>თვის</w:t>
            </w:r>
            <w:r w:rsidRPr="00D841AE">
              <w:rPr>
                <w:rFonts w:ascii="Sylfaen" w:hAnsi="Sylfaen"/>
                <w:lang w:val="ka-GE"/>
              </w:rPr>
              <w:t xml:space="preserve">, </w:t>
            </w:r>
            <w:r w:rsidRPr="00D841AE">
              <w:rPr>
                <w:rFonts w:ascii="Sylfaen" w:hAnsi="Sylfaen" w:cs="Sylfaen"/>
                <w:lang w:val="ka-GE"/>
              </w:rPr>
              <w:t>წლიურ</w:t>
            </w:r>
            <w:r w:rsidRPr="00D841AE">
              <w:rPr>
                <w:rFonts w:ascii="Sylfaen" w:hAnsi="Sylfaen"/>
                <w:lang w:val="ka-GE"/>
              </w:rPr>
              <w:t>ი.</w:t>
            </w:r>
          </w:p>
        </w:tc>
      </w:tr>
    </w:tbl>
    <w:p w:rsidR="005D776B" w:rsidRPr="00D841AE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841AE">
        <w:rPr>
          <w:rFonts w:ascii="Sylfaen" w:hAnsi="Sylfaen"/>
          <w:b/>
          <w:sz w:val="22"/>
          <w:lang w:val="ka-GE"/>
        </w:rPr>
        <w:lastRenderedPageBreak/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</w:p>
    <w:p w:rsidR="0074698E" w:rsidRPr="00D841A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841AE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D841A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841AE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841A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41A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841A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841AE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D841A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841A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D841AE">
              <w:rPr>
                <w:rFonts w:ascii="Sylfaen" w:hAnsi="Sylfaen"/>
              </w:rPr>
              <w:t xml:space="preserve"> </w:t>
            </w:r>
          </w:p>
        </w:tc>
      </w:tr>
      <w:tr w:rsidR="005D776B" w:rsidRPr="00D841AE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1AE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D841AE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1A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841AE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16142B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D841AE" w:rsidTr="001E6979">
        <w:trPr>
          <w:trHeight w:val="73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1AE" w:rsidRDefault="00B313DF" w:rsidP="001E697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1AE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D841AE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D841AE" w:rsidTr="001E6979">
        <w:trPr>
          <w:trHeight w:val="35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841A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41A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841AE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759B1" w:rsidRPr="00D841A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5759B1" w:rsidRPr="00D841AE" w:rsidTr="001E6979">
        <w:trPr>
          <w:trHeight w:val="80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5759B1" w:rsidRPr="00D841AE" w:rsidTr="001E6979">
        <w:trPr>
          <w:trHeight w:val="77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5759B1" w:rsidRPr="00D841AE" w:rsidTr="001E6979">
        <w:trPr>
          <w:trHeight w:val="73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</w:tr>
      <w:tr w:rsidR="005759B1" w:rsidRPr="00D841A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5759B1" w:rsidRPr="00D841A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8F30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lastRenderedPageBreak/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8F30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5759B1" w:rsidRPr="00D841AE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759B1" w:rsidRPr="00D841AE" w:rsidTr="00D841AE">
        <w:trPr>
          <w:trHeight w:val="3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5759B1" w:rsidRPr="00D841AE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759B1" w:rsidRPr="00D841AE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 WORD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 EXCEL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Pr="00D841AE">
              <w:rPr>
                <w:rFonts w:ascii="Sylfaen" w:eastAsia="MS Gothic" w:hAnsi="Sylfaen"/>
              </w:rPr>
              <w:t xml:space="preserve">POWERPOINT 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Pr="00D841AE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 WORD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 EXCEL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Pr="00D841AE">
              <w:rPr>
                <w:rFonts w:ascii="Sylfaen" w:eastAsia="MS Gothic" w:hAnsi="Sylfaen"/>
              </w:rPr>
              <w:t xml:space="preserve">POWERPOINT 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Pr="00D841AE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5759B1" w:rsidRPr="00D841AE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5759B1" w:rsidRPr="00D841AE" w:rsidTr="001E6979">
        <w:trPr>
          <w:trHeight w:val="46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5759B1" w:rsidRPr="00D841AE" w:rsidTr="00D841AE">
        <w:trPr>
          <w:trHeight w:val="46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D841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D841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5759B1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5759B1" w:rsidRPr="00D841A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41A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41AE">
              <w:rPr>
                <w:rFonts w:ascii="Sylfaen" w:hAnsi="Sylfaen"/>
                <w:b/>
              </w:rPr>
              <w:t xml:space="preserve"> </w:t>
            </w:r>
          </w:p>
        </w:tc>
      </w:tr>
      <w:tr w:rsidR="005759B1" w:rsidRPr="00D841AE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სამუშაო</w:t>
            </w:r>
            <w:r w:rsidRPr="00D841A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სამუშაო</w:t>
            </w:r>
            <w:r w:rsidRPr="00D841A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759B1" w:rsidRPr="00D841AE" w:rsidTr="001E6979">
        <w:trPr>
          <w:trHeight w:val="57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D841AE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D841AE">
              <w:rPr>
                <w:rFonts w:ascii="Sylfaen" w:eastAsia="MS Gothic" w:hAnsi="Sylfaen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5759B1" w:rsidRPr="00D841AE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გამოცდილების</w:t>
            </w:r>
            <w:r w:rsidRPr="00D841A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გამოცდილების</w:t>
            </w:r>
            <w:r w:rsidRPr="00D841AE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759B1" w:rsidRPr="00D841AE" w:rsidTr="00D841AE">
        <w:trPr>
          <w:trHeight w:val="53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="00910445" w:rsidRPr="00D841AE">
              <w:rPr>
                <w:rFonts w:ascii="Sylfaen" w:eastAsia="MS Gothic" w:hAnsi="Sylfaen"/>
                <w:lang w:val="ka-GE"/>
              </w:rPr>
              <w:t>ჯანდაცვის პროგარმების შემუშავება</w:t>
            </w:r>
          </w:p>
        </w:tc>
      </w:tr>
      <w:tr w:rsidR="005759B1" w:rsidRPr="00D841AE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841A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841AE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841A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841AE">
              <w:rPr>
                <w:rFonts w:ascii="Sylfaen" w:hAnsi="Sylfaen"/>
              </w:rPr>
              <w:t>:</w:t>
            </w:r>
          </w:p>
        </w:tc>
      </w:tr>
      <w:tr w:rsidR="005759B1" w:rsidRPr="00D841AE" w:rsidTr="00D841AE">
        <w:trPr>
          <w:trHeight w:val="24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A52512" w:rsidP="005759B1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A52512" w:rsidP="005759B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5759B1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D841AE">
              <w:rPr>
                <w:rFonts w:ascii="Sylfaen" w:hAnsi="Sylfaen"/>
                <w:b/>
              </w:rPr>
              <w:t xml:space="preserve"> </w:t>
            </w:r>
            <w:r w:rsidRPr="00D841A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5759B1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lastRenderedPageBreak/>
              <w:t xml:space="preserve">გუნდური მუშაობა,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პროექტების დაგეგმვის,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ორგანიზების და მართვის უნარი,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8F3066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5759B1" w:rsidRPr="00D841AE" w:rsidRDefault="00A52512" w:rsidP="008F306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</w:tbl>
    <w:p w:rsidR="00127851" w:rsidRPr="00D841A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D841A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D841A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841AE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D841A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D841A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841AE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D841AE">
        <w:rPr>
          <w:rFonts w:ascii="Sylfaen" w:hAnsi="Sylfaen"/>
          <w:lang w:val="ka-GE"/>
        </w:rPr>
        <w:t>თარიღი  _________________________</w:t>
      </w:r>
    </w:p>
    <w:p w:rsidR="00197FED" w:rsidRDefault="00197FED" w:rsidP="00FE1C08">
      <w:pPr>
        <w:spacing w:before="240" w:after="0"/>
        <w:rPr>
          <w:rFonts w:ascii="Sylfaen" w:hAnsi="Sylfaen"/>
          <w:lang w:val="ka-GE"/>
        </w:rPr>
      </w:pPr>
    </w:p>
    <w:p w:rsidR="00197FED" w:rsidRPr="00D841AE" w:rsidRDefault="00197FED" w:rsidP="00197FE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D841AE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D841A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FD3E38">
        <w:rPr>
          <w:rFonts w:ascii="Sylfaen" w:eastAsia="Calibri" w:hAnsi="Sylfaen"/>
          <w:bCs/>
          <w:sz w:val="22"/>
          <w:szCs w:val="22"/>
          <w:lang w:val="ka-GE"/>
        </w:rPr>
        <w:t>______</w:t>
      </w:r>
      <w:r w:rsidR="00FD3E38">
        <w:rPr>
          <w:rFonts w:ascii="Sylfaen" w:eastAsia="Calibri" w:hAnsi="Sylfaen"/>
          <w:bCs/>
          <w:sz w:val="22"/>
          <w:szCs w:val="22"/>
          <w:lang w:val="ka-GE"/>
        </w:rPr>
        <w:t>ლელა წოწორია</w:t>
      </w:r>
      <w:bookmarkStart w:id="0" w:name="_GoBack"/>
      <w:bookmarkEnd w:id="0"/>
      <w:r w:rsidRPr="00FD3E38">
        <w:rPr>
          <w:rFonts w:ascii="Sylfaen" w:eastAsia="Calibri" w:hAnsi="Sylfaen"/>
          <w:bCs/>
          <w:sz w:val="22"/>
          <w:szCs w:val="22"/>
          <w:lang w:val="ka-GE"/>
        </w:rPr>
        <w:t>___________________________</w:t>
      </w:r>
    </w:p>
    <w:p w:rsidR="00197FED" w:rsidRPr="00D841AE" w:rsidRDefault="00197FED" w:rsidP="00197FE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841AE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197FED" w:rsidRPr="00D841AE" w:rsidRDefault="00197FED" w:rsidP="00197FED">
      <w:pPr>
        <w:spacing w:before="240" w:after="0"/>
        <w:rPr>
          <w:rFonts w:ascii="Sylfaen" w:hAnsi="Sylfaen"/>
        </w:rPr>
      </w:pPr>
      <w:r w:rsidRPr="00D841AE">
        <w:rPr>
          <w:rFonts w:ascii="Sylfaen" w:hAnsi="Sylfaen"/>
          <w:lang w:val="ka-GE"/>
        </w:rPr>
        <w:t>თარიღი  _________________________</w:t>
      </w:r>
    </w:p>
    <w:p w:rsidR="00197FED" w:rsidRPr="00D841AE" w:rsidRDefault="00197FED" w:rsidP="00FE1C08">
      <w:pPr>
        <w:spacing w:before="240" w:after="0"/>
        <w:rPr>
          <w:rFonts w:ascii="Sylfaen" w:hAnsi="Sylfaen"/>
        </w:rPr>
      </w:pPr>
    </w:p>
    <w:sectPr w:rsidR="00197FED" w:rsidRPr="00D841A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63CE3"/>
    <w:multiLevelType w:val="hybridMultilevel"/>
    <w:tmpl w:val="0D6C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1DBC"/>
    <w:rsid w:val="000F7F4D"/>
    <w:rsid w:val="00127851"/>
    <w:rsid w:val="00140295"/>
    <w:rsid w:val="0014563E"/>
    <w:rsid w:val="00155873"/>
    <w:rsid w:val="0016142B"/>
    <w:rsid w:val="001639C2"/>
    <w:rsid w:val="0017661C"/>
    <w:rsid w:val="00197FED"/>
    <w:rsid w:val="001E6979"/>
    <w:rsid w:val="002041EC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75FC3"/>
    <w:rsid w:val="004A14D0"/>
    <w:rsid w:val="004A6D77"/>
    <w:rsid w:val="004C3A55"/>
    <w:rsid w:val="00531671"/>
    <w:rsid w:val="00544AD3"/>
    <w:rsid w:val="00572CAD"/>
    <w:rsid w:val="005759B1"/>
    <w:rsid w:val="005C32E9"/>
    <w:rsid w:val="005D35CF"/>
    <w:rsid w:val="005D5CDB"/>
    <w:rsid w:val="005D776B"/>
    <w:rsid w:val="006061CA"/>
    <w:rsid w:val="006A06CE"/>
    <w:rsid w:val="006C54B7"/>
    <w:rsid w:val="007275E6"/>
    <w:rsid w:val="0074698E"/>
    <w:rsid w:val="00765DB6"/>
    <w:rsid w:val="00776486"/>
    <w:rsid w:val="00790C3C"/>
    <w:rsid w:val="00861CD0"/>
    <w:rsid w:val="00884ED7"/>
    <w:rsid w:val="008B4641"/>
    <w:rsid w:val="008D14EA"/>
    <w:rsid w:val="008D2B69"/>
    <w:rsid w:val="008F3066"/>
    <w:rsid w:val="00910445"/>
    <w:rsid w:val="009110BB"/>
    <w:rsid w:val="00962D44"/>
    <w:rsid w:val="009722EE"/>
    <w:rsid w:val="009856E3"/>
    <w:rsid w:val="009E03C0"/>
    <w:rsid w:val="009E42F5"/>
    <w:rsid w:val="00A1618E"/>
    <w:rsid w:val="00A246A4"/>
    <w:rsid w:val="00A52512"/>
    <w:rsid w:val="00AC1DDE"/>
    <w:rsid w:val="00B313DF"/>
    <w:rsid w:val="00B56A23"/>
    <w:rsid w:val="00CE7DB0"/>
    <w:rsid w:val="00D1703E"/>
    <w:rsid w:val="00D17C78"/>
    <w:rsid w:val="00D841AE"/>
    <w:rsid w:val="00DB3C17"/>
    <w:rsid w:val="00E035B4"/>
    <w:rsid w:val="00E05CF9"/>
    <w:rsid w:val="00E1292D"/>
    <w:rsid w:val="00E423BA"/>
    <w:rsid w:val="00E73C5C"/>
    <w:rsid w:val="00E8550E"/>
    <w:rsid w:val="00EA3706"/>
    <w:rsid w:val="00EA7B64"/>
    <w:rsid w:val="00EE5D2A"/>
    <w:rsid w:val="00EF279F"/>
    <w:rsid w:val="00F330D3"/>
    <w:rsid w:val="00FB04ED"/>
    <w:rsid w:val="00FB7BEB"/>
    <w:rsid w:val="00FD3E38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29A02FE"/>
  <w15:docId w15:val="{2AE8E3FF-4FA5-4ADD-9847-AF58801A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5989C-7237-410E-BE33-32FF078B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73</cp:revision>
  <dcterms:created xsi:type="dcterms:W3CDTF">2015-05-22T17:38:00Z</dcterms:created>
  <dcterms:modified xsi:type="dcterms:W3CDTF">2019-07-01T13:15:00Z</dcterms:modified>
</cp:coreProperties>
</file>